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D2" w:rsidRDefault="001436B0">
      <w:r>
        <w:t>До ликвидации</w:t>
      </w:r>
    </w:p>
    <w:p w:rsidR="001436B0" w:rsidRDefault="001436B0"/>
    <w:p w:rsidR="001436B0" w:rsidRDefault="001436B0" w:rsidP="001436B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162550" cy="3887097"/>
            <wp:effectExtent l="0" t="0" r="0" b="0"/>
            <wp:docPr id="1" name="Рисунок 1" descr="C:\Users\kozachenko_OV\Desktop\свалки\2025\природнадзор\Столичный плаза\IMG-2025052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валки\2025\природнадзор\Столичный плаза\IMG-20250522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792" cy="388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36B0" w:rsidRDefault="001436B0"/>
    <w:p w:rsidR="001436B0" w:rsidRDefault="001436B0">
      <w:r>
        <w:t>После ликвидации</w:t>
      </w:r>
    </w:p>
    <w:p w:rsidR="001436B0" w:rsidRDefault="001436B0" w:rsidP="001436B0">
      <w:pPr>
        <w:jc w:val="center"/>
      </w:pPr>
      <w:r>
        <w:rPr>
          <w:noProof/>
        </w:rPr>
        <w:drawing>
          <wp:inline distT="0" distB="0" distL="0" distR="0">
            <wp:extent cx="4961060" cy="3499046"/>
            <wp:effectExtent l="0" t="0" r="0" b="6350"/>
            <wp:docPr id="2" name="Рисунок 2" descr="C:\Users\kozachenko_OV\Desktop\свалки\2025\природнадзор\Столичный плаза\IMG-20250522-WA0014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achenko_OV\Desktop\свалки\2025\природнадзор\Столичный плаза\IMG-20250522-WA0014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632" cy="34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6"/>
    <w:rsid w:val="001436B0"/>
    <w:rsid w:val="00537DD2"/>
    <w:rsid w:val="0067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6B0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6B0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3</cp:revision>
  <dcterms:created xsi:type="dcterms:W3CDTF">2025-07-28T07:05:00Z</dcterms:created>
  <dcterms:modified xsi:type="dcterms:W3CDTF">2025-07-28T07:07:00Z</dcterms:modified>
</cp:coreProperties>
</file>